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B3" w:rsidRDefault="000966B3" w:rsidP="000966B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Ek-O.2</w:t>
      </w:r>
    </w:p>
    <w:p w:rsidR="000966B3" w:rsidRDefault="000966B3" w:rsidP="000966B3">
      <w:pPr>
        <w:rPr>
          <w:b/>
          <w:sz w:val="22"/>
          <w:szCs w:val="22"/>
        </w:rPr>
      </w:pPr>
    </w:p>
    <w:p w:rsidR="000966B3" w:rsidRDefault="000966B3" w:rsidP="000966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4734 Sayılı Kanunun 62 nci Maddesinin (ı) Bendi İle İlgili Kamu İhale Kuruluna Uygun Görüş İçin Başvuru Formu</w:t>
      </w:r>
    </w:p>
    <w:p w:rsidR="000966B3" w:rsidRDefault="000966B3" w:rsidP="000966B3">
      <w:pPr>
        <w:ind w:firstLine="180"/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8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720"/>
      </w:tblGrid>
      <w:tr w:rsidR="000966B3" w:rsidTr="000966B3">
        <w:trPr>
          <w:trHeight w:val="330"/>
        </w:trPr>
        <w:tc>
          <w:tcPr>
            <w:tcW w:w="4320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1. Başvuru Tarihi ve </w:t>
            </w:r>
            <w:proofErr w:type="gramStart"/>
            <w:r>
              <w:rPr>
                <w:b/>
                <w:bCs/>
                <w:sz w:val="19"/>
                <w:szCs w:val="19"/>
              </w:rPr>
              <w:t>Sayısı :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rFonts w:ascii="Arial TUR" w:hAnsi="Arial TUR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rFonts w:ascii="Arial TUR" w:hAnsi="Arial TUR"/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670"/>
      </w:tblGrid>
      <w:tr w:rsidR="000966B3" w:rsidTr="000966B3">
        <w:trPr>
          <w:trHeight w:val="338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hanging="5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2. Kurum/Kuruluş </w:t>
            </w:r>
            <w:proofErr w:type="gramStart"/>
            <w:r>
              <w:rPr>
                <w:b/>
                <w:bCs/>
                <w:sz w:val="19"/>
                <w:szCs w:val="19"/>
              </w:rPr>
              <w:t>Bilgileri :</w:t>
            </w:r>
            <w:proofErr w:type="gramEnd"/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Kurum/Kuruluş Adı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Kurumun/Kuruluşun (Bütçe) Türü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Kurum/Kuruluş Yetkilisinin Adı-Soyadı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Kurum/Kuruluş Yetkilisinin </w:t>
            </w:r>
            <w:proofErr w:type="spellStart"/>
            <w:r>
              <w:rPr>
                <w:b/>
                <w:bCs/>
                <w:sz w:val="19"/>
                <w:szCs w:val="19"/>
              </w:rPr>
              <w:t>Ünvanı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Adresi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Tel - Faks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İnternet Adresi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E-mail Adresi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380"/>
        <w:gridCol w:w="1323"/>
      </w:tblGrid>
      <w:tr w:rsidR="000966B3" w:rsidTr="000966B3">
        <w:trPr>
          <w:trHeight w:val="315"/>
        </w:trPr>
        <w:tc>
          <w:tcPr>
            <w:tcW w:w="5235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 Varsa Önceki Başvuruların Tarih Ve Sayıları: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rFonts w:ascii="Arial" w:hAnsi="Arial" w:cs="Arial"/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633"/>
        <w:gridCol w:w="2947"/>
        <w:gridCol w:w="1400"/>
        <w:gridCol w:w="1323"/>
      </w:tblGrid>
      <w:tr w:rsidR="000966B3" w:rsidTr="000966B3">
        <w:trPr>
          <w:trHeight w:val="315"/>
        </w:trPr>
        <w:tc>
          <w:tcPr>
            <w:tcW w:w="7215" w:type="dxa"/>
            <w:gridSpan w:val="3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4. Ödenek </w:t>
            </w:r>
            <w:proofErr w:type="gramStart"/>
            <w:r>
              <w:rPr>
                <w:b/>
                <w:bCs/>
                <w:sz w:val="19"/>
                <w:szCs w:val="19"/>
              </w:rPr>
              <w:t>Bilgileri :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00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323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0966B3">
        <w:trPr>
          <w:trHeight w:val="116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İhtiyacın  Türü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Bütçesindeki Yıllık Ödenek Tutarı (TL)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Başvuru Tarihine Kadar 21/f ve 22/d ye (temsil ağırlama hariç)  Göre Yapılan Toplam Harcama Tutarı (TL)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Başvuru Tarihine </w:t>
            </w:r>
            <w:proofErr w:type="gramStart"/>
            <w:r>
              <w:rPr>
                <w:b/>
                <w:bCs/>
                <w:sz w:val="19"/>
                <w:szCs w:val="19"/>
              </w:rPr>
              <w:t>Kadar  İhale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ve Diğer Alım Usullerine Göre Yapılan Harcama Tutarı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(TL)</w:t>
            </w:r>
          </w:p>
        </w:tc>
      </w:tr>
      <w:tr w:rsidR="000966B3" w:rsidTr="000966B3">
        <w:trPr>
          <w:trHeight w:val="27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Mal Alımı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  <w:tr w:rsidR="000966B3" w:rsidTr="000966B3">
        <w:trPr>
          <w:trHeight w:val="27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Hizmet Alımı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  <w:tr w:rsidR="000966B3" w:rsidTr="000966B3">
        <w:trPr>
          <w:trHeight w:val="27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Yapım İşleri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C22A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rFonts w:ascii="Arial" w:hAnsi="Arial" w:cs="Arial"/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3492"/>
        <w:gridCol w:w="3060"/>
        <w:gridCol w:w="1103"/>
      </w:tblGrid>
      <w:tr w:rsidR="000966B3" w:rsidTr="000966B3">
        <w:trPr>
          <w:trHeight w:val="332"/>
        </w:trPr>
        <w:tc>
          <w:tcPr>
            <w:tcW w:w="9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 Uygun Görüş İstenilen Alımlara/İşlere Ait Bilgiler:</w:t>
            </w:r>
          </w:p>
        </w:tc>
      </w:tr>
      <w:tr w:rsidR="000966B3" w:rsidTr="002D51F6">
        <w:trPr>
          <w:trHeight w:val="95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Sıra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Türü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(Mal/Hizmet Alımı - Yapım İşi)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Konusu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(Alımın tanımı yapılacak ve miktarı belirtilecektir.)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Gerekçesi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(Kanunda belirtilen ihale usullerine göre neden temin edilemediği belirtilecektir.)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Talep Edilen Alımın/İşin </w:t>
            </w:r>
            <w:proofErr w:type="gramStart"/>
            <w:r>
              <w:rPr>
                <w:b/>
                <w:bCs/>
                <w:sz w:val="19"/>
                <w:szCs w:val="19"/>
              </w:rPr>
              <w:t>Yaklaşık  Tutarı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(TL)</w:t>
            </w:r>
          </w:p>
        </w:tc>
      </w:tr>
      <w:tr w:rsidR="000966B3" w:rsidTr="00C22AE7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E52BF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66B3" w:rsidRDefault="000966B3" w:rsidP="002D51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966B3" w:rsidRDefault="000966B3" w:rsidP="00C22AE7">
            <w:pPr>
              <w:jc w:val="center"/>
              <w:rPr>
                <w:sz w:val="19"/>
                <w:szCs w:val="19"/>
              </w:rPr>
            </w:pPr>
          </w:p>
        </w:tc>
      </w:tr>
      <w:tr w:rsidR="000966B3" w:rsidTr="002D51F6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n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98"/>
        </w:trPr>
        <w:tc>
          <w:tcPr>
            <w:tcW w:w="866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İta Amiri/Harcamaya Yetkili Amir Onayı      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82"/>
        </w:trPr>
        <w:tc>
          <w:tcPr>
            <w:tcW w:w="866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2D51F6" w:rsidRDefault="000966B3" w:rsidP="000966B3">
      <w:pPr>
        <w:rPr>
          <w:b/>
          <w:sz w:val="19"/>
          <w:szCs w:val="19"/>
        </w:rPr>
      </w:pPr>
      <w:r>
        <w:rPr>
          <w:b/>
          <w:sz w:val="19"/>
          <w:szCs w:val="19"/>
        </w:rPr>
        <w:t>Not: Hücreler bu formata uygun olarak çoğaltılabilir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2D51F6">
        <w:rPr>
          <w:b/>
          <w:sz w:val="19"/>
          <w:szCs w:val="19"/>
        </w:rPr>
        <w:t xml:space="preserve">  </w:t>
      </w:r>
      <w:r>
        <w:rPr>
          <w:b/>
          <w:bCs/>
          <w:sz w:val="19"/>
          <w:szCs w:val="19"/>
        </w:rPr>
        <w:t>Adı-Soyadı -  Tarih-İmza</w:t>
      </w:r>
    </w:p>
    <w:p w:rsidR="002D51F6" w:rsidRDefault="002D51F6" w:rsidP="002D51F6">
      <w:pPr>
        <w:rPr>
          <w:sz w:val="19"/>
          <w:szCs w:val="19"/>
        </w:rPr>
      </w:pPr>
    </w:p>
    <w:p w:rsidR="002D51F6" w:rsidRPr="002D51F6" w:rsidRDefault="002D51F6" w:rsidP="00C22AE7">
      <w:pPr>
        <w:tabs>
          <w:tab w:val="left" w:pos="646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2D51F6" w:rsidRPr="002D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3"/>
    <w:rsid w:val="000966B3"/>
    <w:rsid w:val="002D51F6"/>
    <w:rsid w:val="003739CD"/>
    <w:rsid w:val="006E7F55"/>
    <w:rsid w:val="007C3D73"/>
    <w:rsid w:val="00880F2D"/>
    <w:rsid w:val="008D7F4D"/>
    <w:rsid w:val="00944E95"/>
    <w:rsid w:val="00C22AE7"/>
    <w:rsid w:val="00E52BFF"/>
    <w:rsid w:val="00F55AD8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4B86-EB52-41C2-AF05-46F7C02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reşat</dc:creator>
  <cp:lastModifiedBy>HÜLYA AHISHA</cp:lastModifiedBy>
  <cp:revision>2</cp:revision>
  <dcterms:created xsi:type="dcterms:W3CDTF">2017-11-22T08:49:00Z</dcterms:created>
  <dcterms:modified xsi:type="dcterms:W3CDTF">2017-11-22T08:49:00Z</dcterms:modified>
</cp:coreProperties>
</file>